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430AEA" w14:paraId="34B66BF2" w14:textId="77777777">
        <w:trPr>
          <w:tblCellSpacing w:w="0" w:type="dxa"/>
        </w:trPr>
        <w:tc>
          <w:tcPr>
            <w:tcW w:w="9923" w:type="dxa"/>
            <w:shd w:val="clear" w:color="auto" w:fill="FFFFFF"/>
          </w:tcPr>
          <w:p w14:paraId="2BF7A0BF" w14:textId="77777777" w:rsidR="00430AEA" w:rsidRDefault="00430AEA">
            <w:pPr>
              <w:spacing w:after="0" w:line="320" w:lineRule="atLeast"/>
              <w:ind w:right="284"/>
              <w:rPr>
                <w:rFonts w:asciiTheme="majorHAnsi" w:eastAsia="Times New Roman" w:hAnsi="Arial" w:cs="Arial"/>
                <w:b/>
                <w:bCs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="-569" w:tblpY="333"/>
              <w:tblOverlap w:val="never"/>
              <w:tblW w:w="949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1"/>
              <w:gridCol w:w="3558"/>
              <w:gridCol w:w="205"/>
              <w:gridCol w:w="2914"/>
            </w:tblGrid>
            <w:tr w:rsidR="00430AEA" w14:paraId="00BE33CD" w14:textId="77777777">
              <w:trPr>
                <w:tblCellSpacing w:w="0" w:type="dxa"/>
              </w:trPr>
              <w:tc>
                <w:tcPr>
                  <w:tcW w:w="2821" w:type="dxa"/>
                </w:tcPr>
                <w:p w14:paraId="55DE854B" w14:textId="77777777" w:rsidR="00430AEA" w:rsidRDefault="002E63EB">
                  <w:pPr>
                    <w:spacing w:after="0" w:line="320" w:lineRule="atLeast"/>
                    <w:rPr>
                      <w:rFonts w:asciiTheme="majorHAnsi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ROM</w:t>
                  </w:r>
                  <w:r>
                    <w:rPr>
                      <w:rFonts w:asciiTheme="majorHAnsi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Â</w:t>
                  </w:r>
                  <w:r>
                    <w:rPr>
                      <w:rFonts w:asciiTheme="majorHAnsi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NIA</w:t>
                  </w:r>
                  <w:r>
                    <w:rPr>
                      <w:rFonts w:asciiTheme="majorHAnsi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JUDE</w:t>
                  </w:r>
                  <w:r>
                    <w:rPr>
                      <w:rFonts w:asciiTheme="majorHAnsi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Ţ</w:t>
                  </w:r>
                  <w:r>
                    <w:rPr>
                      <w:rFonts w:asciiTheme="majorHAnsi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UL</w:t>
                  </w:r>
                  <w:r>
                    <w:rPr>
                      <w:rFonts w:asciiTheme="majorHAnsi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>
                    <w:rPr>
                      <w:rFonts w:asciiTheme="majorHAnsi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BRASOV</w:t>
                  </w:r>
                </w:p>
              </w:tc>
              <w:tc>
                <w:tcPr>
                  <w:tcW w:w="3763" w:type="dxa"/>
                  <w:gridSpan w:val="2"/>
                </w:tcPr>
                <w:p w14:paraId="54AC7A24" w14:textId="77777777" w:rsidR="00430AEA" w:rsidRDefault="00430AEA">
                  <w:pPr>
                    <w:spacing w:after="0" w:line="320" w:lineRule="atLeast"/>
                    <w:jc w:val="center"/>
                    <w:rPr>
                      <w:rFonts w:asciiTheme="majorHAnsi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4" w:type="dxa"/>
                </w:tcPr>
                <w:p w14:paraId="77D6A67E" w14:textId="77777777" w:rsidR="00430AEA" w:rsidRDefault="002E63EB">
                  <w:pPr>
                    <w:spacing w:after="0" w:line="320" w:lineRule="atLeast"/>
                    <w:jc w:val="center"/>
                    <w:rPr>
                      <w:rFonts w:asciiTheme="majorHAnsi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ajorHAnsi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Anexa</w:t>
                  </w:r>
                  <w:proofErr w:type="spellEnd"/>
                  <w:r>
                    <w:rPr>
                      <w:rFonts w:asciiTheme="majorHAnsi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nr.16A</w:t>
                  </w:r>
                  <w:r>
                    <w:rPr>
                      <w:rFonts w:asciiTheme="majorHAnsi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</w:p>
              </w:tc>
            </w:tr>
            <w:tr w:rsidR="00430AEA" w14:paraId="7A26A253" w14:textId="77777777">
              <w:trPr>
                <w:tblCellSpacing w:w="0" w:type="dxa"/>
              </w:trPr>
              <w:tc>
                <w:tcPr>
                  <w:tcW w:w="9498" w:type="dxa"/>
                  <w:gridSpan w:val="4"/>
                </w:tcPr>
                <w:p w14:paraId="1BD5F50D" w14:textId="77777777" w:rsidR="00430AEA" w:rsidRDefault="002E63EB">
                  <w:pPr>
                    <w:spacing w:after="0" w:line="320" w:lineRule="atLeast"/>
                    <w:rPr>
                      <w:rFonts w:asciiTheme="majorHAnsi" w:eastAsia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Theme="majorHAnsi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PRIMARIA TELIU</w:t>
                  </w:r>
                  <w:r>
                    <w:rPr>
                      <w:rFonts w:asciiTheme="majorHAnsi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SERVICIUL DE STARE CIVIL</w:t>
                  </w:r>
                  <w:r>
                    <w:rPr>
                      <w:rFonts w:asciiTheme="majorHAnsi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Ă</w:t>
                  </w:r>
                  <w:r>
                    <w:rPr>
                      <w:rFonts w:asciiTheme="majorHAnsi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</w:rPr>
                    <w:t xml:space="preserve">                                    Data </w:t>
                  </w:r>
                  <w:proofErr w:type="spellStart"/>
                  <w:r>
                    <w:rPr>
                      <w:rFonts w:asciiTheme="majorHAnsi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</w:rPr>
                    <w:t>afisarii</w:t>
                  </w:r>
                  <w:proofErr w:type="spellEnd"/>
                  <w:r>
                    <w:rPr>
                      <w:rFonts w:asciiTheme="majorHAnsi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  <w:lang w:val="ro-RO"/>
                    </w:rPr>
                    <w:t>20</w:t>
                  </w:r>
                  <w:r>
                    <w:rPr>
                      <w:rFonts w:asciiTheme="majorHAnsi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</w:rPr>
                    <w:t>.</w:t>
                  </w:r>
                  <w:r>
                    <w:rPr>
                      <w:rFonts w:asciiTheme="majorHAnsi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  <w:lang w:val="ro-RO"/>
                    </w:rPr>
                    <w:t>03</w:t>
                  </w:r>
                  <w:r>
                    <w:rPr>
                      <w:rFonts w:asciiTheme="majorHAnsi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</w:rPr>
                    <w:t>.201</w:t>
                  </w:r>
                  <w:r>
                    <w:rPr>
                      <w:rFonts w:asciiTheme="majorHAnsi" w:eastAsia="Times New Roman" w:hAnsi="Times New Roman" w:cs="Times New Roman"/>
                      <w:b/>
                      <w:bCs/>
                      <w:spacing w:val="20"/>
                      <w:sz w:val="24"/>
                      <w:szCs w:val="24"/>
                      <w:lang w:val="ro-RO"/>
                    </w:rPr>
                    <w:t>9</w:t>
                  </w:r>
                </w:p>
              </w:tc>
            </w:tr>
            <w:tr w:rsidR="00430AEA" w14:paraId="35EF6361" w14:textId="77777777">
              <w:trPr>
                <w:tblCellSpacing w:w="0" w:type="dxa"/>
              </w:trPr>
              <w:tc>
                <w:tcPr>
                  <w:tcW w:w="6379" w:type="dxa"/>
                  <w:gridSpan w:val="2"/>
                </w:tcPr>
                <w:p w14:paraId="372E551C" w14:textId="77777777" w:rsidR="00430AEA" w:rsidRDefault="00430AEA">
                  <w:pPr>
                    <w:spacing w:after="0" w:line="320" w:lineRule="atLeast"/>
                    <w:rPr>
                      <w:rFonts w:asciiTheme="majorHAnsi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0783D44A" w14:textId="77777777" w:rsidR="00430AEA" w:rsidRDefault="002E63EB">
                  <w:pPr>
                    <w:spacing w:after="0" w:line="320" w:lineRule="atLeast"/>
                    <w:rPr>
                      <w:rFonts w:asciiTheme="majorHAnsi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Theme="majorHAnsi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NR.</w:t>
                  </w:r>
                  <w:r>
                    <w:rPr>
                      <w:rFonts w:asciiTheme="majorHAnsi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6076</w:t>
                  </w:r>
                  <w:r>
                    <w:rPr>
                      <w:rFonts w:asciiTheme="majorHAnsi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/</w:t>
                  </w:r>
                  <w:r>
                    <w:rPr>
                      <w:rFonts w:asciiTheme="majorHAnsi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20</w:t>
                  </w:r>
                  <w:r>
                    <w:rPr>
                      <w:rFonts w:asciiTheme="majorHAnsi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  <w:r>
                    <w:rPr>
                      <w:rFonts w:asciiTheme="majorHAnsi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03</w:t>
                  </w:r>
                  <w:r>
                    <w:rPr>
                      <w:rFonts w:asciiTheme="majorHAnsi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.201</w:t>
                  </w:r>
                  <w:r>
                    <w:rPr>
                      <w:rFonts w:asciiTheme="majorHAnsi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val="ro-RO"/>
                    </w:rPr>
                    <w:t>9</w:t>
                  </w:r>
                </w:p>
                <w:p w14:paraId="6773C870" w14:textId="77777777" w:rsidR="00430AEA" w:rsidRDefault="00430AEA">
                  <w:pPr>
                    <w:spacing w:after="0" w:line="320" w:lineRule="atLeast"/>
                    <w:rPr>
                      <w:rFonts w:asciiTheme="majorHAnsi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5FDD5B4F" w14:textId="77777777" w:rsidR="00430AEA" w:rsidRDefault="00430AEA">
                  <w:pPr>
                    <w:spacing w:after="0" w:line="320" w:lineRule="atLeast"/>
                    <w:rPr>
                      <w:rFonts w:asciiTheme="majorHAnsi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14:paraId="4A04D1BF" w14:textId="77777777" w:rsidR="00430AEA" w:rsidRDefault="002E63EB">
                  <w:pPr>
                    <w:spacing w:after="0" w:line="320" w:lineRule="atLeast"/>
                    <w:rPr>
                      <w:rFonts w:asciiTheme="majorHAnsi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Theme="majorHAnsi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Data </w:t>
                  </w:r>
                  <w:proofErr w:type="spellStart"/>
                  <w:r>
                    <w:rPr>
                      <w:rFonts w:asciiTheme="majorHAnsi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</w:t>
                  </w:r>
                  <w:r>
                    <w:rPr>
                      <w:rFonts w:asciiTheme="majorHAnsi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ă</w:t>
                  </w:r>
                  <w:r>
                    <w:rPr>
                      <w:rFonts w:asciiTheme="majorHAnsi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Theme="majorHAnsi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ă</w:t>
                  </w:r>
                  <w:r>
                    <w:rPr>
                      <w:rFonts w:asciiTheme="majorHAnsi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toriei</w:t>
                  </w:r>
                  <w:proofErr w:type="spellEnd"/>
                  <w:r>
                    <w:rPr>
                      <w:rFonts w:asciiTheme="majorHAnsi" w:eastAsia="Times New Roman" w:hAnsi="Times New Roman" w:cs="Times New Roman"/>
                      <w:b/>
                      <w:bCs/>
                    </w:rPr>
                    <w:t> </w:t>
                  </w:r>
                  <w:r>
                    <w:rPr>
                      <w:rFonts w:asciiTheme="majorHAnsi" w:eastAsia="Times New Roman" w:hAnsi="Times New Roman" w:cs="Times New Roman"/>
                      <w:b/>
                      <w:bCs/>
                      <w:lang w:val="ro-RO"/>
                    </w:rPr>
                    <w:t>29</w:t>
                  </w:r>
                  <w:r>
                    <w:rPr>
                      <w:rFonts w:asciiTheme="majorHAnsi" w:eastAsia="Times New Roman" w:hAnsi="Times New Roman" w:cs="Times New Roman"/>
                      <w:b/>
                      <w:bCs/>
                    </w:rPr>
                    <w:t>.</w:t>
                  </w:r>
                  <w:r>
                    <w:rPr>
                      <w:rFonts w:asciiTheme="majorHAnsi" w:eastAsia="Times New Roman" w:hAnsi="Times New Roman" w:cs="Times New Roman"/>
                      <w:b/>
                      <w:bCs/>
                      <w:lang w:val="ro-RO"/>
                    </w:rPr>
                    <w:t>03</w:t>
                  </w:r>
                  <w:r>
                    <w:rPr>
                      <w:rFonts w:asciiTheme="majorHAnsi" w:eastAsia="Times New Roman" w:hAnsi="Times New Roman" w:cs="Times New Roman"/>
                      <w:b/>
                      <w:bCs/>
                    </w:rPr>
                    <w:t>.201</w:t>
                  </w:r>
                  <w:r>
                    <w:rPr>
                      <w:rFonts w:asciiTheme="majorHAnsi" w:eastAsia="Times New Roman" w:hAnsi="Times New Roman" w:cs="Times New Roman"/>
                      <w:b/>
                      <w:bCs/>
                      <w:lang w:val="ro-RO"/>
                    </w:rPr>
                    <w:t>9</w:t>
                  </w:r>
                  <w:r>
                    <w:rPr>
                      <w:rFonts w:asciiTheme="majorHAnsi" w:eastAsia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</w:tr>
          </w:tbl>
          <w:p w14:paraId="3BC455A8" w14:textId="77777777" w:rsidR="00430AEA" w:rsidRDefault="00430AEA">
            <w:pPr>
              <w:spacing w:after="0" w:line="320" w:lineRule="atLeast"/>
              <w:rPr>
                <w:rFonts w:asciiTheme="majorHAnsi" w:eastAsia="Times New Roman" w:hAnsi="Arial" w:cs="Arial"/>
                <w:b/>
                <w:bCs/>
                <w:sz w:val="20"/>
                <w:szCs w:val="20"/>
              </w:rPr>
            </w:pPr>
          </w:p>
          <w:p w14:paraId="7616EA91" w14:textId="77777777" w:rsidR="00430AEA" w:rsidRDefault="002E63EB">
            <w:pPr>
              <w:spacing w:after="0" w:line="320" w:lineRule="atLeast"/>
              <w:jc w:val="center"/>
              <w:rPr>
                <w:rFonts w:asciiTheme="majorHAnsi" w:eastAsia="Times New Roman" w:hAnsi="Times New Roman" w:cs="Times New Roman"/>
                <w:b/>
                <w:bCs/>
                <w:spacing w:val="20"/>
                <w:sz w:val="50"/>
                <w:szCs w:val="50"/>
              </w:rPr>
            </w:pPr>
            <w:r>
              <w:rPr>
                <w:rFonts w:asciiTheme="majorHAnsi" w:eastAsia="Times New Roman" w:hAnsi="Times New Roman" w:cs="Times New Roman"/>
                <w:b/>
                <w:bCs/>
                <w:spacing w:val="20"/>
                <w:sz w:val="50"/>
                <w:szCs w:val="50"/>
              </w:rPr>
              <w:t>PUBLICA</w:t>
            </w:r>
            <w:r>
              <w:rPr>
                <w:rFonts w:asciiTheme="majorHAnsi" w:eastAsia="Times New Roman" w:hAnsi="Times New Roman" w:cs="Times New Roman"/>
                <w:b/>
                <w:bCs/>
                <w:spacing w:val="20"/>
                <w:sz w:val="50"/>
                <w:szCs w:val="50"/>
              </w:rPr>
              <w:t>Ţ</w:t>
            </w:r>
            <w:r>
              <w:rPr>
                <w:rFonts w:asciiTheme="majorHAnsi" w:eastAsia="Times New Roman" w:hAnsi="Times New Roman" w:cs="Times New Roman"/>
                <w:b/>
                <w:bCs/>
                <w:spacing w:val="20"/>
                <w:sz w:val="50"/>
                <w:szCs w:val="50"/>
              </w:rPr>
              <w:t>IE</w:t>
            </w:r>
          </w:p>
          <w:p w14:paraId="6831A307" w14:textId="77777777" w:rsidR="00430AEA" w:rsidRDefault="00430AEA">
            <w:pPr>
              <w:spacing w:after="0" w:line="320" w:lineRule="atLeast"/>
              <w:jc w:val="both"/>
              <w:rPr>
                <w:rFonts w:asciiTheme="majorHAnsi" w:eastAsia="Times New Roman" w:hAnsi="Arial" w:cs="Arial"/>
                <w:b/>
                <w:bCs/>
                <w:sz w:val="20"/>
                <w:szCs w:val="20"/>
              </w:rPr>
            </w:pPr>
          </w:p>
          <w:p w14:paraId="5348222D" w14:textId="24AEDEA0" w:rsidR="00430AEA" w:rsidRDefault="002E63EB">
            <w:pPr>
              <w:spacing w:after="0" w:line="320" w:lineRule="atLeast"/>
              <w:jc w:val="both"/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Theme="majorHAnsi" w:eastAsia="Times New Roman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Ast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ă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zi</w:t>
            </w:r>
            <w:proofErr w:type="spellEnd"/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  <w:lang w:val="ro-RO"/>
              </w:rPr>
              <w:t>20</w:t>
            </w:r>
            <w:r>
              <w:rPr>
                <w:rFonts w:asciiTheme="majorHAnsi" w:eastAsia="Times New Roman" w:hAnsi="Garamond" w:cs="Arial"/>
                <w:b/>
                <w:bCs/>
                <w:i/>
                <w:iCs/>
                <w:sz w:val="24"/>
                <w:szCs w:val="24"/>
                <w:lang w:val="ro-RO"/>
              </w:rPr>
              <w:t>.03.</w:t>
            </w:r>
            <w:r>
              <w:rPr>
                <w:rFonts w:asciiTheme="majorHAnsi" w:eastAsia="Times New Roman" w:hAnsi="Garamond" w:cs="Arial"/>
                <w:b/>
                <w:bCs/>
                <w:i/>
                <w:iCs/>
                <w:sz w:val="24"/>
                <w:szCs w:val="24"/>
              </w:rPr>
              <w:t>201</w:t>
            </w:r>
            <w:r>
              <w:rPr>
                <w:rFonts w:asciiTheme="majorHAnsi" w:eastAsia="Times New Roman" w:hAnsi="Garamond" w:cs="Arial"/>
                <w:b/>
                <w:bCs/>
                <w:i/>
                <w:iCs/>
                <w:sz w:val="24"/>
                <w:szCs w:val="24"/>
                <w:lang w:val="ro-RO"/>
              </w:rPr>
              <w:t>9</w:t>
            </w:r>
            <w:r>
              <w:rPr>
                <w:rFonts w:asciiTheme="majorHAnsi" w:eastAsia="Times New Roman" w:hAnsi="Garamond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="Garamond" w:cs="Arial"/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fost</w:t>
            </w:r>
            <w:proofErr w:type="spellEnd"/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î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nregistrat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ă</w:t>
            </w:r>
            <w:proofErr w:type="spellEnd"/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declara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ţ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ia</w:t>
            </w:r>
            <w:proofErr w:type="spellEnd"/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c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ă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s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ă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torie</w:t>
            </w:r>
            <w:proofErr w:type="spellEnd"/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 xml:space="preserve"> a d-</w:t>
            </w:r>
            <w:proofErr w:type="spellStart"/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lui</w:t>
            </w:r>
            <w:proofErr w:type="spellEnd"/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  <w:lang w:val="ro-RO"/>
              </w:rPr>
              <w:t xml:space="preserve"> BALACEANU CONSTANTIN </w:t>
            </w:r>
            <w:r>
              <w:rPr>
                <w:rFonts w:asciiTheme="majorHAnsi" w:eastAsia="Times New Roman" w:hAnsi="Garamond" w:cs="Arial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î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n</w:t>
            </w:r>
            <w:proofErr w:type="spellEnd"/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v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â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rst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ă</w:t>
            </w:r>
            <w:proofErr w:type="spellEnd"/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 xml:space="preserve"> de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  <w:lang w:val="ro-RO"/>
              </w:rPr>
              <w:t xml:space="preserve"> 25 de 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 xml:space="preserve">ani, cu </w:t>
            </w:r>
            <w:proofErr w:type="spellStart"/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domiciliul</w:t>
            </w:r>
            <w:proofErr w:type="spellEnd"/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 xml:space="preserve"> in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  <w:lang w:val="ro-RO"/>
              </w:rPr>
              <w:t>TELIU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,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  <w:lang w:val="ro-RO"/>
              </w:rPr>
              <w:t>nr.198,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jude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ţ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ul</w:t>
            </w:r>
            <w:proofErr w:type="spellEnd"/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  <w:lang w:val="ro-RO"/>
              </w:rPr>
              <w:t xml:space="preserve">BRASOV </w:t>
            </w:r>
            <w:proofErr w:type="spellStart"/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ş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 xml:space="preserve"> a d-</w:t>
            </w:r>
            <w:proofErr w:type="spellStart"/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nei</w:t>
            </w:r>
            <w:proofErr w:type="spellEnd"/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  <w:lang w:val="ro-RO"/>
              </w:rPr>
              <w:t xml:space="preserve"> IAKAB CSILLA </w:t>
            </w:r>
            <w:proofErr w:type="spellStart"/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î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n</w:t>
            </w:r>
            <w:proofErr w:type="spellEnd"/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v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â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rst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ă</w:t>
            </w:r>
            <w:proofErr w:type="spellEnd"/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 xml:space="preserve"> de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  <w:lang w:val="ro-RO"/>
              </w:rPr>
              <w:t xml:space="preserve"> 2</w:t>
            </w:r>
            <w:bookmarkStart w:id="0" w:name="_GoBack"/>
            <w:bookmarkEnd w:id="0"/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  <w:lang w:val="ro-RO"/>
              </w:rPr>
              <w:t xml:space="preserve">6 de 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 xml:space="preserve">ani, cu </w:t>
            </w:r>
            <w:proofErr w:type="spellStart"/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domiciliul</w:t>
            </w:r>
            <w:proofErr w:type="spellEnd"/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î</w:t>
            </w:r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</w:rPr>
              <w:t>n</w:t>
            </w:r>
            <w:proofErr w:type="spellEnd"/>
            <w:r>
              <w:rPr>
                <w:rFonts w:asciiTheme="majorHAnsi" w:eastAsia="Times New Roman" w:hAnsi="Garamond" w:cs="Arial"/>
                <w:b/>
                <w:bCs/>
                <w:sz w:val="24"/>
                <w:szCs w:val="24"/>
                <w:lang w:val="ro-RO"/>
              </w:rPr>
              <w:t xml:space="preserve"> TELIU </w:t>
            </w:r>
            <w:r>
              <w:rPr>
                <w:rFonts w:asciiTheme="majorHAnsi" w:eastAsia="Times New Roman" w:hAnsi="Garamond" w:cs="Arial"/>
                <w:b/>
                <w:bCs/>
                <w:i/>
                <w:iCs/>
                <w:sz w:val="24"/>
                <w:szCs w:val="24"/>
                <w:lang w:val="ro-RO"/>
              </w:rPr>
              <w:t>,</w:t>
            </w:r>
            <w:proofErr w:type="spellStart"/>
            <w:r>
              <w:rPr>
                <w:rFonts w:asciiTheme="majorHAnsi" w:eastAsia="Times New Roman" w:hAnsi="Garamond" w:cs="Arial"/>
                <w:b/>
                <w:bCs/>
                <w:i/>
                <w:iCs/>
                <w:sz w:val="24"/>
                <w:szCs w:val="24"/>
              </w:rPr>
              <w:t>judetul</w:t>
            </w:r>
            <w:proofErr w:type="spellEnd"/>
            <w:r>
              <w:rPr>
                <w:rFonts w:asciiTheme="majorHAnsi" w:eastAsia="Times New Roman" w:hAnsi="Garamond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="Garamond" w:cs="Arial"/>
                <w:b/>
                <w:bCs/>
                <w:i/>
                <w:iCs/>
                <w:sz w:val="24"/>
                <w:szCs w:val="24"/>
                <w:lang w:val="ro-RO"/>
              </w:rPr>
              <w:t xml:space="preserve"> BRASOV.</w:t>
            </w:r>
          </w:p>
          <w:p w14:paraId="11540200" w14:textId="77777777" w:rsidR="00430AEA" w:rsidRDefault="002E63EB">
            <w:pPr>
              <w:spacing w:after="0" w:line="320" w:lineRule="atLeast"/>
              <w:jc w:val="both"/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Î</w:t>
            </w:r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temeiul</w:t>
            </w:r>
            <w:proofErr w:type="spellEnd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 xml:space="preserve"> art. 285 din </w:t>
            </w:r>
            <w:proofErr w:type="spellStart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dul</w:t>
            </w:r>
            <w:proofErr w:type="spellEnd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 xml:space="preserve"> Civil, </w:t>
            </w:r>
            <w:proofErr w:type="spellStart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orice</w:t>
            </w:r>
            <w:proofErr w:type="spellEnd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persoan</w:t>
            </w:r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ă</w:t>
            </w:r>
            <w:proofErr w:type="spellEnd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poate</w:t>
            </w:r>
            <w:proofErr w:type="spellEnd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 xml:space="preserve"> face </w:t>
            </w:r>
            <w:proofErr w:type="spellStart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opunere</w:t>
            </w:r>
            <w:proofErr w:type="spellEnd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aceast</w:t>
            </w:r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ă</w:t>
            </w:r>
            <w:proofErr w:type="spellEnd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ă</w:t>
            </w:r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ă</w:t>
            </w:r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torie</w:t>
            </w:r>
            <w:proofErr w:type="spellEnd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dac</w:t>
            </w:r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ă</w:t>
            </w:r>
            <w:proofErr w:type="spellEnd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cuno</w:t>
            </w:r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ş</w:t>
            </w:r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tin</w:t>
            </w:r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ţ</w:t>
            </w:r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existenta</w:t>
            </w:r>
            <w:proofErr w:type="spellEnd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unei</w:t>
            </w:r>
            <w:proofErr w:type="spellEnd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piedici</w:t>
            </w:r>
            <w:proofErr w:type="spellEnd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legale</w:t>
            </w:r>
            <w:proofErr w:type="spellEnd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ori</w:t>
            </w:r>
            <w:proofErr w:type="spellEnd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dac</w:t>
            </w:r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ă</w:t>
            </w:r>
            <w:proofErr w:type="spellEnd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alte</w:t>
            </w:r>
            <w:proofErr w:type="spellEnd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cerin</w:t>
            </w:r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ţ</w:t>
            </w:r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legii</w:t>
            </w:r>
            <w:proofErr w:type="spellEnd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 xml:space="preserve"> nu sunt </w:t>
            </w:r>
            <w:proofErr w:type="spellStart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î</w:t>
            </w:r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ndeplinite</w:t>
            </w:r>
            <w:proofErr w:type="spellEnd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5EDD71D2" w14:textId="77777777" w:rsidR="00430AEA" w:rsidRDefault="002E63EB">
            <w:pPr>
              <w:spacing w:after="0" w:line="320" w:lineRule="atLeast"/>
              <w:jc w:val="both"/>
              <w:rPr>
                <w:rFonts w:asciiTheme="majorHAnsi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Opunerea</w:t>
            </w:r>
            <w:proofErr w:type="spellEnd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ă</w:t>
            </w:r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ă</w:t>
            </w:r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torie</w:t>
            </w:r>
            <w:proofErr w:type="spellEnd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va</w:t>
            </w:r>
            <w:proofErr w:type="spellEnd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 xml:space="preserve"> face </w:t>
            </w:r>
            <w:proofErr w:type="spellStart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î</w:t>
            </w:r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scris</w:t>
            </w:r>
            <w:proofErr w:type="spellEnd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ă</w:t>
            </w:r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tarea</w:t>
            </w:r>
            <w:proofErr w:type="spellEnd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dovezilor</w:t>
            </w:r>
            <w:proofErr w:type="spellEnd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 xml:space="preserve"> pe care se </w:t>
            </w:r>
            <w:proofErr w:type="spellStart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î</w:t>
            </w:r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nteme</w:t>
            </w:r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iaz</w:t>
            </w:r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ă</w:t>
            </w:r>
            <w:proofErr w:type="spellEnd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î</w:t>
            </w:r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termen</w:t>
            </w:r>
            <w:proofErr w:type="spellEnd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 xml:space="preserve"> de 10 </w:t>
            </w:r>
            <w:proofErr w:type="spellStart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zile</w:t>
            </w:r>
            <w:proofErr w:type="spellEnd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 xml:space="preserve"> de la data </w:t>
            </w:r>
            <w:proofErr w:type="spellStart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afi</w:t>
            </w:r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şă</w:t>
            </w:r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rii</w:t>
            </w:r>
            <w:proofErr w:type="spellEnd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publica</w:t>
            </w:r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ţ</w:t>
            </w:r>
            <w:r>
              <w:rPr>
                <w:rFonts w:asciiTheme="majorHAnsi" w:eastAsia="Times New Roman" w:hAnsi="Times New Roman" w:cs="Times New Roman"/>
                <w:b/>
                <w:bCs/>
                <w:sz w:val="24"/>
                <w:szCs w:val="24"/>
              </w:rPr>
              <w:t>iei</w:t>
            </w:r>
            <w:proofErr w:type="spellEnd"/>
            <w:r>
              <w:rPr>
                <w:rFonts w:asciiTheme="majorHAnsi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70646B7D" w14:textId="77777777" w:rsidR="00430AEA" w:rsidRDefault="00430AEA">
            <w:pPr>
              <w:spacing w:after="0" w:line="320" w:lineRule="atLeast"/>
              <w:rPr>
                <w:rFonts w:asciiTheme="majorHAnsi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7C9152" w14:textId="77777777" w:rsidR="00430AEA" w:rsidRDefault="00430AEA">
            <w:pPr>
              <w:spacing w:after="0" w:line="320" w:lineRule="atLeast"/>
              <w:rPr>
                <w:rFonts w:asciiTheme="majorHAnsi" w:eastAsia="Times New Roman" w:hAnsi="Arial" w:cs="Arial"/>
                <w:b/>
                <w:bCs/>
                <w:sz w:val="20"/>
                <w:szCs w:val="20"/>
              </w:rPr>
            </w:pPr>
          </w:p>
          <w:p w14:paraId="60DFDAD1" w14:textId="77777777" w:rsidR="00430AEA" w:rsidRDefault="00430AEA">
            <w:pPr>
              <w:spacing w:after="0" w:line="320" w:lineRule="atLeast"/>
              <w:rPr>
                <w:rFonts w:asciiTheme="majorHAnsi" w:eastAsia="Times New Roman" w:hAnsi="Arial" w:cs="Arial"/>
                <w:b/>
                <w:bCs/>
                <w:sz w:val="20"/>
                <w:szCs w:val="20"/>
              </w:rPr>
            </w:pPr>
          </w:p>
          <w:p w14:paraId="06DA7093" w14:textId="77777777" w:rsidR="00430AEA" w:rsidRDefault="00430AEA">
            <w:pPr>
              <w:spacing w:after="0" w:line="320" w:lineRule="atLeast"/>
              <w:rPr>
                <w:rFonts w:asciiTheme="majorHAnsi" w:eastAsia="Times New Roman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992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91"/>
              <w:gridCol w:w="3932"/>
            </w:tblGrid>
            <w:tr w:rsidR="00430AEA" w14:paraId="5781D727" w14:textId="77777777">
              <w:trPr>
                <w:trHeight w:val="2268"/>
                <w:tblCellSpacing w:w="0" w:type="dxa"/>
              </w:trPr>
              <w:tc>
                <w:tcPr>
                  <w:tcW w:w="5991" w:type="dxa"/>
                </w:tcPr>
                <w:p w14:paraId="051D796B" w14:textId="77777777" w:rsidR="00430AEA" w:rsidRDefault="002E63EB">
                  <w:pPr>
                    <w:spacing w:after="0" w:line="320" w:lineRule="atLeast"/>
                    <w:jc w:val="center"/>
                    <w:rPr>
                      <w:rFonts w:asciiTheme="majorHAnsi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eastAsia="Times New Roman" w:hAnsi="Times New Roman" w:cs="Times New Roman"/>
                      <w:b/>
                      <w:bCs/>
                      <w:sz w:val="28"/>
                      <w:szCs w:val="28"/>
                    </w:rPr>
                    <w:pict w14:anchorId="2AED10C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.75pt;height:.75pt"/>
                    </w:pict>
                  </w:r>
                  <w:r>
                    <w:rPr>
                      <w:rFonts w:asciiTheme="majorHAnsi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       </w:t>
                  </w:r>
                </w:p>
                <w:p w14:paraId="56C7B252" w14:textId="77777777" w:rsidR="00430AEA" w:rsidRDefault="002E63EB">
                  <w:pPr>
                    <w:spacing w:after="0" w:line="320" w:lineRule="atLeast"/>
                    <w:jc w:val="center"/>
                    <w:rPr>
                      <w:rFonts w:asciiTheme="majorHAnsi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       </w:t>
                  </w:r>
                  <w:r>
                    <w:rPr>
                      <w:rFonts w:asciiTheme="majorHAnsi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OFI</w:t>
                  </w:r>
                  <w:r>
                    <w:rPr>
                      <w:rFonts w:asciiTheme="majorHAnsi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Ţ</w:t>
                  </w:r>
                  <w:r>
                    <w:rPr>
                      <w:rFonts w:asciiTheme="majorHAnsi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ER DE STARE CIVIL</w:t>
                  </w:r>
                  <w:r>
                    <w:rPr>
                      <w:rFonts w:asciiTheme="majorHAnsi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Ă</w:t>
                  </w:r>
                  <w:r>
                    <w:rPr>
                      <w:rFonts w:asciiTheme="majorHAnsi" w:eastAsia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,</w:t>
                  </w:r>
                </w:p>
                <w:p w14:paraId="4610D353" w14:textId="77777777" w:rsidR="00430AEA" w:rsidRDefault="002E63EB">
                  <w:pPr>
                    <w:rPr>
                      <w:rFonts w:asciiTheme="majorHAnsi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  <w:p w14:paraId="0E87E156" w14:textId="77777777" w:rsidR="00430AEA" w:rsidRDefault="002E63EB">
                  <w:pPr>
                    <w:rPr>
                      <w:rFonts w:asciiTheme="majorHAnsi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                 Loredana </w:t>
                  </w:r>
                  <w:proofErr w:type="spellStart"/>
                  <w:r>
                    <w:rPr>
                      <w:rFonts w:asciiTheme="majorHAnsi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Mitroiu</w:t>
                  </w:r>
                  <w:proofErr w:type="spellEnd"/>
                </w:p>
              </w:tc>
              <w:tc>
                <w:tcPr>
                  <w:tcW w:w="3932" w:type="dxa"/>
                  <w:tcMar>
                    <w:top w:w="400" w:type="dxa"/>
                    <w:left w:w="0" w:type="dxa"/>
                    <w:bottom w:w="0" w:type="dxa"/>
                    <w:right w:w="0" w:type="dxa"/>
                  </w:tcMar>
                </w:tcPr>
                <w:p w14:paraId="0DDC4CFA" w14:textId="77777777" w:rsidR="00430AEA" w:rsidRDefault="00430AEA">
                  <w:pPr>
                    <w:spacing w:after="0" w:line="320" w:lineRule="atLeast"/>
                    <w:jc w:val="center"/>
                    <w:rPr>
                      <w:rFonts w:asciiTheme="majorHAnsi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B27E62F" w14:textId="77777777" w:rsidR="00430AEA" w:rsidRDefault="00430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557F8B5" w14:textId="77777777" w:rsidR="00430AEA" w:rsidRDefault="00430AEA"/>
    <w:sectPr w:rsidR="00430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1EA"/>
    <w:rsid w:val="00041E44"/>
    <w:rsid w:val="00066DE5"/>
    <w:rsid w:val="00080443"/>
    <w:rsid w:val="00083FD6"/>
    <w:rsid w:val="000952C1"/>
    <w:rsid w:val="001047C3"/>
    <w:rsid w:val="0010598F"/>
    <w:rsid w:val="0011458B"/>
    <w:rsid w:val="00116E0E"/>
    <w:rsid w:val="00140FAF"/>
    <w:rsid w:val="00156FBF"/>
    <w:rsid w:val="0019352E"/>
    <w:rsid w:val="001A2BE8"/>
    <w:rsid w:val="001A696A"/>
    <w:rsid w:val="001C7E83"/>
    <w:rsid w:val="001D700E"/>
    <w:rsid w:val="00223C64"/>
    <w:rsid w:val="00230E37"/>
    <w:rsid w:val="00231101"/>
    <w:rsid w:val="00252855"/>
    <w:rsid w:val="0025325D"/>
    <w:rsid w:val="00262B6D"/>
    <w:rsid w:val="00264C48"/>
    <w:rsid w:val="002A4B78"/>
    <w:rsid w:val="002B3CF1"/>
    <w:rsid w:val="002C73E1"/>
    <w:rsid w:val="002E5D23"/>
    <w:rsid w:val="002E63EB"/>
    <w:rsid w:val="002F5079"/>
    <w:rsid w:val="002F5982"/>
    <w:rsid w:val="00316614"/>
    <w:rsid w:val="00336933"/>
    <w:rsid w:val="003465E5"/>
    <w:rsid w:val="00390733"/>
    <w:rsid w:val="003A49FB"/>
    <w:rsid w:val="003E311D"/>
    <w:rsid w:val="00414B40"/>
    <w:rsid w:val="00430AEA"/>
    <w:rsid w:val="004310D7"/>
    <w:rsid w:val="00450BE0"/>
    <w:rsid w:val="00456DDC"/>
    <w:rsid w:val="004A4424"/>
    <w:rsid w:val="004A60FE"/>
    <w:rsid w:val="004C26F0"/>
    <w:rsid w:val="00505E6B"/>
    <w:rsid w:val="0051007F"/>
    <w:rsid w:val="005523ED"/>
    <w:rsid w:val="005A3D37"/>
    <w:rsid w:val="005D26CA"/>
    <w:rsid w:val="005E51EA"/>
    <w:rsid w:val="006263DA"/>
    <w:rsid w:val="00655B75"/>
    <w:rsid w:val="006A53D9"/>
    <w:rsid w:val="006D1D73"/>
    <w:rsid w:val="00705054"/>
    <w:rsid w:val="007231BE"/>
    <w:rsid w:val="007503D8"/>
    <w:rsid w:val="00752969"/>
    <w:rsid w:val="0077269A"/>
    <w:rsid w:val="007A470D"/>
    <w:rsid w:val="007D73B1"/>
    <w:rsid w:val="007F3DD8"/>
    <w:rsid w:val="00843E2A"/>
    <w:rsid w:val="008461CD"/>
    <w:rsid w:val="00890109"/>
    <w:rsid w:val="008B744A"/>
    <w:rsid w:val="00917B8D"/>
    <w:rsid w:val="009325C8"/>
    <w:rsid w:val="00943463"/>
    <w:rsid w:val="00987461"/>
    <w:rsid w:val="009D3D3F"/>
    <w:rsid w:val="009E0F1C"/>
    <w:rsid w:val="00A02F93"/>
    <w:rsid w:val="00A06849"/>
    <w:rsid w:val="00A47169"/>
    <w:rsid w:val="00A5107A"/>
    <w:rsid w:val="00A634AE"/>
    <w:rsid w:val="00AB28DF"/>
    <w:rsid w:val="00B828F8"/>
    <w:rsid w:val="00BC1B04"/>
    <w:rsid w:val="00BC640A"/>
    <w:rsid w:val="00BD0D7C"/>
    <w:rsid w:val="00BF353A"/>
    <w:rsid w:val="00C44DDF"/>
    <w:rsid w:val="00C505B8"/>
    <w:rsid w:val="00CD1353"/>
    <w:rsid w:val="00CE6F53"/>
    <w:rsid w:val="00E11A83"/>
    <w:rsid w:val="00E37623"/>
    <w:rsid w:val="00E54925"/>
    <w:rsid w:val="00E821AB"/>
    <w:rsid w:val="00EE1A57"/>
    <w:rsid w:val="00F229A6"/>
    <w:rsid w:val="00F2499C"/>
    <w:rsid w:val="00F36684"/>
    <w:rsid w:val="00F57331"/>
    <w:rsid w:val="00F609E8"/>
    <w:rsid w:val="00FA71EC"/>
    <w:rsid w:val="00FD205F"/>
    <w:rsid w:val="00FE60EF"/>
    <w:rsid w:val="1BFC2594"/>
    <w:rsid w:val="28E51F2B"/>
    <w:rsid w:val="37035F40"/>
    <w:rsid w:val="390D3808"/>
    <w:rsid w:val="489143EB"/>
    <w:rsid w:val="60613354"/>
    <w:rsid w:val="698E6898"/>
    <w:rsid w:val="7B3F2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086B"/>
  <w15:docId w15:val="{E4805DF0-F089-447D-B365-3FD206D1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144</Words>
  <Characters>840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Alexandru Gecse</cp:lastModifiedBy>
  <cp:revision>92</cp:revision>
  <cp:lastPrinted>2019-03-26T07:16:00Z</cp:lastPrinted>
  <dcterms:created xsi:type="dcterms:W3CDTF">2014-01-08T09:13:00Z</dcterms:created>
  <dcterms:modified xsi:type="dcterms:W3CDTF">2019-03-26T09:33:00Z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